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51" w:rsidRDefault="000C7916" w:rsidP="000C7916">
      <w:pPr>
        <w:jc w:val="center"/>
      </w:pPr>
      <w:r>
        <w:t xml:space="preserve">Вопросы к экзамену КИП </w:t>
      </w:r>
      <w:r w:rsidR="00397955">
        <w:t>4ы</w:t>
      </w:r>
      <w:r>
        <w:t>й разряд</w:t>
      </w:r>
    </w:p>
    <w:p w:rsidR="00397955" w:rsidRPr="000D73E4" w:rsidRDefault="00397955" w:rsidP="0039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Теоретические вопросы.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Где и как наносится основное обозначение измеряемой величины?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Основные требования техники безопасности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электробезопастность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>?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0D73E4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0D73E4">
        <w:rPr>
          <w:rFonts w:ascii="Times New Roman" w:hAnsi="Times New Roman" w:cs="Times New Roman"/>
          <w:sz w:val="28"/>
          <w:szCs w:val="28"/>
        </w:rPr>
        <w:t>.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охрана окружающей среды?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Мероприятия по оказанию первой помощи пострадавшему от действия электрического тока.</w:t>
      </w:r>
    </w:p>
    <w:p w:rsidR="00397955" w:rsidRPr="0029526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264">
        <w:rPr>
          <w:rFonts w:ascii="Times New Roman" w:hAnsi="Times New Roman" w:cs="Times New Roman"/>
          <w:sz w:val="28"/>
          <w:szCs w:val="28"/>
        </w:rPr>
        <w:t>Где используется физический интерфейс RS-485, схема соединения проводов.</w:t>
      </w:r>
    </w:p>
    <w:p w:rsidR="00397955" w:rsidRPr="0029526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264">
        <w:rPr>
          <w:rFonts w:ascii="Times New Roman" w:hAnsi="Times New Roman" w:cs="Times New Roman"/>
          <w:sz w:val="28"/>
          <w:szCs w:val="28"/>
        </w:rPr>
        <w:t>Где используется физический интерфейс RS-232, схема соединения проводов.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Отличие автоматизированного управления </w:t>
      </w:r>
      <w:proofErr w:type="gramStart"/>
      <w:r w:rsidRPr="000D73E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73E4">
        <w:rPr>
          <w:rFonts w:ascii="Times New Roman" w:hAnsi="Times New Roman" w:cs="Times New Roman"/>
          <w:sz w:val="28"/>
          <w:szCs w:val="28"/>
        </w:rPr>
        <w:t xml:space="preserve"> автоматического. Привести примеры.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Принцип работы автоматики.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Правила разводки проводов в щите автоматики.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Как передать сигнал на дальние расстояния?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 xml:space="preserve">Что такое и принцип работы токовых реле. </w:t>
      </w:r>
    </w:p>
    <w:p w:rsidR="00397955" w:rsidRPr="000D73E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и принцип работы реле напряжения.</w:t>
      </w:r>
    </w:p>
    <w:p w:rsidR="00397955" w:rsidRPr="00087095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Что такое и принцип работы реле времени.</w:t>
      </w:r>
    </w:p>
    <w:p w:rsidR="00397955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телемеханика?</w:t>
      </w:r>
    </w:p>
    <w:p w:rsidR="00397955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ТС, ТУ, ТИ? </w:t>
      </w:r>
    </w:p>
    <w:p w:rsidR="00397955" w:rsidRPr="0029526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264">
        <w:rPr>
          <w:rFonts w:ascii="Times New Roman" w:hAnsi="Times New Roman" w:cs="Times New Roman"/>
          <w:sz w:val="28"/>
          <w:szCs w:val="28"/>
        </w:rPr>
        <w:t>Что означают буквы «H», «K», «Y», «F» нанесенные справа (сбоку) от условного обозначения прибора?</w:t>
      </w:r>
    </w:p>
    <w:p w:rsidR="00397955" w:rsidRPr="0029526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264">
        <w:rPr>
          <w:rFonts w:ascii="Times New Roman" w:hAnsi="Times New Roman" w:cs="Times New Roman"/>
          <w:sz w:val="28"/>
          <w:szCs w:val="28"/>
        </w:rPr>
        <w:t>Что означает буква «H», если она стоит на первом месте?</w:t>
      </w:r>
    </w:p>
    <w:p w:rsidR="00397955" w:rsidRPr="0029526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264">
        <w:rPr>
          <w:rFonts w:ascii="Times New Roman" w:hAnsi="Times New Roman" w:cs="Times New Roman"/>
          <w:sz w:val="28"/>
          <w:szCs w:val="28"/>
        </w:rPr>
        <w:t>Что означает буква «L», нанесенная справа (сбоку) от условного обозначения прибора?</w:t>
      </w:r>
    </w:p>
    <w:p w:rsidR="00397955" w:rsidRPr="00295264" w:rsidRDefault="00397955" w:rsidP="0039795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264">
        <w:rPr>
          <w:rFonts w:ascii="Times New Roman" w:hAnsi="Times New Roman" w:cs="Times New Roman"/>
          <w:sz w:val="28"/>
          <w:szCs w:val="28"/>
        </w:rPr>
        <w:t>Что означает буква «Q», стоящая на втором месте?</w:t>
      </w:r>
    </w:p>
    <w:p w:rsidR="00397955" w:rsidRPr="000D73E4" w:rsidRDefault="00397955" w:rsidP="00397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7955" w:rsidRPr="000D73E4" w:rsidRDefault="00397955" w:rsidP="0039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:rsidR="00397955" w:rsidRPr="003C180D" w:rsidRDefault="00397955" w:rsidP="0039795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036">
        <w:rPr>
          <w:rFonts w:ascii="Times New Roman" w:hAnsi="Times New Roman" w:cs="Times New Roman"/>
          <w:sz w:val="28"/>
          <w:szCs w:val="28"/>
        </w:rPr>
        <w:t>Собрать схему включение лампы накаливания через контактор.</w:t>
      </w:r>
    </w:p>
    <w:p w:rsidR="00397955" w:rsidRDefault="00397955" w:rsidP="0039795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Проверка работоспособности магнитного пускателя.</w:t>
      </w:r>
    </w:p>
    <w:p w:rsidR="00397955" w:rsidRDefault="00397955" w:rsidP="0039795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73E4">
        <w:rPr>
          <w:rFonts w:ascii="Times New Roman" w:hAnsi="Times New Roman" w:cs="Times New Roman"/>
          <w:sz w:val="28"/>
          <w:szCs w:val="28"/>
        </w:rPr>
        <w:t>Настройка Пределов срабатывания у ЭКМ.</w:t>
      </w:r>
    </w:p>
    <w:p w:rsidR="00397955" w:rsidRPr="000D73E4" w:rsidRDefault="00397955" w:rsidP="0039795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схему включения лампы накаливания через кнопочный пост и пускатель, с условием, что при нажатии кнопки «Пуск», лампа включилась и не выключалась, до момента нажатия на кнопку «Стоп».</w:t>
      </w:r>
    </w:p>
    <w:p w:rsidR="00586ACD" w:rsidRPr="00204036" w:rsidRDefault="00586ACD" w:rsidP="003979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7916" w:rsidRPr="000C7916" w:rsidRDefault="000C7916" w:rsidP="000C7916">
      <w:pPr>
        <w:jc w:val="center"/>
      </w:pPr>
    </w:p>
    <w:sectPr w:rsidR="000C7916" w:rsidRPr="000C7916" w:rsidSect="0092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7BE"/>
    <w:multiLevelType w:val="hybridMultilevel"/>
    <w:tmpl w:val="6EB80110"/>
    <w:lvl w:ilvl="0" w:tplc="0FCA319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3D7CB7"/>
    <w:multiLevelType w:val="hybridMultilevel"/>
    <w:tmpl w:val="79DC64DA"/>
    <w:lvl w:ilvl="0" w:tplc="5FB286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7916"/>
    <w:rsid w:val="000C7916"/>
    <w:rsid w:val="00397955"/>
    <w:rsid w:val="00586ACD"/>
    <w:rsid w:val="006165FD"/>
    <w:rsid w:val="008E0A59"/>
    <w:rsid w:val="0092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916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p-chebotkov</dc:creator>
  <cp:lastModifiedBy>p-chebotkov</cp:lastModifiedBy>
  <cp:revision>2</cp:revision>
  <dcterms:created xsi:type="dcterms:W3CDTF">2016-04-21T08:19:00Z</dcterms:created>
  <dcterms:modified xsi:type="dcterms:W3CDTF">2016-04-21T08:19:00Z</dcterms:modified>
</cp:coreProperties>
</file>